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9ADE" w14:textId="77777777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 Lady of Mercy School</w:t>
      </w:r>
    </w:p>
    <w:p w14:paraId="311E0C4B" w14:textId="77777777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7481 10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Ave. </w:t>
      </w:r>
    </w:p>
    <w:p w14:paraId="68CA6452" w14:textId="77777777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Burnaby, B.C.</w:t>
      </w:r>
    </w:p>
    <w:p w14:paraId="37779E24" w14:textId="02FAAAB1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V3N 2S1 </w:t>
      </w:r>
    </w:p>
    <w:p w14:paraId="6572F315" w14:textId="05E461F9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58F42CF" w14:textId="56410B25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843E0">
        <w:rPr>
          <w:b/>
          <w:bCs/>
          <w:sz w:val="28"/>
          <w:szCs w:val="28"/>
        </w:rPr>
        <w:t>Important Dates</w:t>
      </w:r>
      <w:r>
        <w:rPr>
          <w:sz w:val="22"/>
          <w:szCs w:val="22"/>
        </w:rPr>
        <w:t>:</w:t>
      </w:r>
    </w:p>
    <w:p w14:paraId="18557DE9" w14:textId="22CC039A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7B2E804" w14:textId="2801DF06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</w:pPr>
      <w:r>
        <w:t xml:space="preserve">Tuesday, September 13 </w:t>
      </w:r>
      <w:r>
        <w:tab/>
        <w:t>Picture Day</w:t>
      </w:r>
      <w:r>
        <w:tab/>
      </w:r>
      <w:r>
        <w:tab/>
        <w:t>Full Uniform Required</w:t>
      </w:r>
    </w:p>
    <w:p w14:paraId="7E54ECB1" w14:textId="1B0939F7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</w:pPr>
    </w:p>
    <w:p w14:paraId="4C016F5A" w14:textId="73229A26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</w:pPr>
      <w:r>
        <w:t>Thursday, September 15</w:t>
      </w:r>
      <w:r>
        <w:tab/>
        <w:t xml:space="preserve">Meet the </w:t>
      </w:r>
      <w:proofErr w:type="gramStart"/>
      <w:r>
        <w:t>Teacher</w:t>
      </w:r>
      <w:proofErr w:type="gramEnd"/>
      <w:r>
        <w:t xml:space="preserve"> and General Parent Meeting</w:t>
      </w:r>
    </w:p>
    <w:p w14:paraId="1180A9DB" w14:textId="1000E864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</w:pPr>
    </w:p>
    <w:p w14:paraId="0DDFEFCA" w14:textId="111AC5C3" w:rsidR="008843E0" w:rsidRDefault="008843E0" w:rsidP="008843E0">
      <w:pPr>
        <w:pStyle w:val="NormalWeb"/>
        <w:shd w:val="clear" w:color="auto" w:fill="FFFFFF"/>
        <w:spacing w:before="0" w:beforeAutospacing="0" w:after="0" w:afterAutospacing="0"/>
      </w:pPr>
      <w:r>
        <w:t>Friday, September 16</w:t>
      </w:r>
      <w:r>
        <w:tab/>
      </w:r>
      <w:r>
        <w:tab/>
        <w:t xml:space="preserve">Professional Day </w:t>
      </w:r>
      <w:r>
        <w:tab/>
      </w:r>
      <w:proofErr w:type="gramStart"/>
      <w:r>
        <w:t>Office</w:t>
      </w:r>
      <w:proofErr w:type="gramEnd"/>
      <w:r>
        <w:t xml:space="preserve"> and School are Closed</w:t>
      </w:r>
    </w:p>
    <w:p w14:paraId="4B217BE4" w14:textId="5E9AC08E" w:rsidR="00786745" w:rsidRDefault="00786745" w:rsidP="008843E0">
      <w:pPr>
        <w:pStyle w:val="NormalWeb"/>
        <w:shd w:val="clear" w:color="auto" w:fill="FFFFFF"/>
        <w:spacing w:before="0" w:beforeAutospacing="0" w:after="0" w:afterAutospacing="0"/>
      </w:pPr>
    </w:p>
    <w:p w14:paraId="71D9E28C" w14:textId="00FB2660" w:rsidR="00786745" w:rsidRDefault="00786745" w:rsidP="008843E0">
      <w:pPr>
        <w:pStyle w:val="NormalWeb"/>
        <w:shd w:val="clear" w:color="auto" w:fill="FFFFFF"/>
        <w:spacing w:before="0" w:beforeAutospacing="0" w:after="0" w:afterAutospacing="0"/>
      </w:pPr>
      <w:r>
        <w:t xml:space="preserve">Please visit </w:t>
      </w:r>
      <w:hyperlink r:id="rId4" w:history="1">
        <w:r w:rsidRPr="00180200">
          <w:rPr>
            <w:rStyle w:val="Hyperlink"/>
          </w:rPr>
          <w:t>www.ourladyofmercy.ca</w:t>
        </w:r>
      </w:hyperlink>
      <w:r>
        <w:t xml:space="preserve"> for full calendar details</w:t>
      </w:r>
    </w:p>
    <w:p w14:paraId="3DFBDA89" w14:textId="01FB9350" w:rsidR="00786745" w:rsidRDefault="00786745" w:rsidP="008843E0">
      <w:pPr>
        <w:pStyle w:val="NormalWeb"/>
        <w:shd w:val="clear" w:color="auto" w:fill="FFFFFF"/>
        <w:spacing w:before="0" w:beforeAutospacing="0" w:after="0" w:afterAutospacing="0"/>
      </w:pPr>
    </w:p>
    <w:p w14:paraId="2B4F2554" w14:textId="1657C304" w:rsidR="00786745" w:rsidRDefault="00786745" w:rsidP="008843E0">
      <w:pPr>
        <w:pStyle w:val="NormalWeb"/>
        <w:shd w:val="clear" w:color="auto" w:fill="FFFFFF"/>
        <w:spacing w:before="0" w:beforeAutospacing="0" w:after="0" w:afterAutospacing="0"/>
      </w:pPr>
    </w:p>
    <w:p w14:paraId="3FE11D1C" w14:textId="1C8ED763" w:rsidR="00786745" w:rsidRDefault="00E11D66" w:rsidP="008843E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Lowering of the Flags</w:t>
      </w:r>
      <w:r w:rsidR="00786745" w:rsidRPr="00786745">
        <w:rPr>
          <w:b/>
          <w:bCs/>
          <w:sz w:val="28"/>
          <w:szCs w:val="28"/>
        </w:rPr>
        <w:t xml:space="preserve"> </w:t>
      </w:r>
    </w:p>
    <w:p w14:paraId="1EBFC447" w14:textId="610A6698" w:rsidR="00E11D66" w:rsidRPr="00F9181B" w:rsidRDefault="00E11D66" w:rsidP="00F9181B">
      <w:pPr>
        <w:pStyle w:val="NormalWeb"/>
        <w:shd w:val="clear" w:color="auto" w:fill="FFFFFF"/>
        <w:spacing w:before="0" w:beforeAutospacing="0" w:after="0" w:afterAutospacing="0"/>
      </w:pPr>
      <w:r w:rsidRPr="00F9181B">
        <w:t xml:space="preserve">Our </w:t>
      </w:r>
      <w:r w:rsidR="00F9181B">
        <w:t>L</w:t>
      </w:r>
      <w:r w:rsidRPr="00F9181B">
        <w:t xml:space="preserve">ady of Mercy school is saddened by the news of Queen Elizbeth </w:t>
      </w:r>
      <w:proofErr w:type="spellStart"/>
      <w:r w:rsidRPr="00F9181B">
        <w:t>ll’s</w:t>
      </w:r>
      <w:proofErr w:type="spellEnd"/>
      <w:r w:rsidRPr="00F9181B">
        <w:t xml:space="preserve"> passing. In memory of Her Majesty </w:t>
      </w:r>
      <w:proofErr w:type="gramStart"/>
      <w:r w:rsidRPr="00F9181B">
        <w:t>The</w:t>
      </w:r>
      <w:proofErr w:type="gramEnd"/>
      <w:r w:rsidRPr="00F9181B">
        <w:t xml:space="preserve"> Queen, all CISVA schools have lowered their flags to half-mast. </w:t>
      </w:r>
    </w:p>
    <w:p w14:paraId="46A93680" w14:textId="649C9567" w:rsidR="00E11D66" w:rsidRPr="00F9181B" w:rsidRDefault="00E11D66" w:rsidP="00F9181B">
      <w:pPr>
        <w:pStyle w:val="NormalWeb"/>
        <w:shd w:val="clear" w:color="auto" w:fill="FFFFFF"/>
        <w:spacing w:before="0" w:beforeAutospacing="0" w:after="0" w:afterAutospacing="0"/>
      </w:pPr>
    </w:p>
    <w:p w14:paraId="4C9990D9" w14:textId="286AC003" w:rsidR="00E11D66" w:rsidRPr="00F9181B" w:rsidRDefault="00E11D66" w:rsidP="00F9181B">
      <w:pPr>
        <w:pStyle w:val="NormalWeb"/>
        <w:shd w:val="clear" w:color="auto" w:fill="FFFFFF"/>
        <w:spacing w:before="0" w:beforeAutospacing="0" w:after="0" w:afterAutospacing="0"/>
        <w:rPr>
          <w:i/>
          <w:iCs/>
        </w:rPr>
      </w:pPr>
      <w:r w:rsidRPr="00F9181B">
        <w:rPr>
          <w:i/>
          <w:iCs/>
        </w:rPr>
        <w:t xml:space="preserve">Almighty God, </w:t>
      </w:r>
    </w:p>
    <w:p w14:paraId="53DB4EAC" w14:textId="77777777" w:rsidR="00E11D66" w:rsidRPr="00F9181B" w:rsidRDefault="00E11D66" w:rsidP="00F9181B">
      <w:pPr>
        <w:pStyle w:val="NormalWeb"/>
        <w:shd w:val="clear" w:color="auto" w:fill="FFFFFF"/>
        <w:spacing w:before="0" w:beforeAutospacing="0" w:after="0" w:afterAutospacing="0"/>
        <w:rPr>
          <w:i/>
          <w:iCs/>
        </w:rPr>
      </w:pPr>
    </w:p>
    <w:p w14:paraId="4647DE76" w14:textId="66CD305F" w:rsidR="00F74A91" w:rsidRP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You are the author and sustainer of all human </w:t>
      </w:r>
      <w:proofErr w:type="gramStart"/>
      <w:r w:rsidRPr="00F9181B">
        <w:rPr>
          <w:rFonts w:ascii="Times New Roman" w:hAnsi="Times New Roman" w:cs="Times New Roman"/>
          <w:i/>
          <w:iCs/>
          <w:sz w:val="24"/>
          <w:szCs w:val="24"/>
        </w:rPr>
        <w:t>life;</w:t>
      </w:r>
      <w:proofErr w:type="gramEnd"/>
    </w:p>
    <w:p w14:paraId="0956B142" w14:textId="5DDAE92C" w:rsid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>Grant that your servant, Elizabeth our Queen, whom you granted a long and happy reign as Monarch of these land</w:t>
      </w:r>
      <w:r w:rsidR="00F9181B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39520EA4" w14:textId="77777777" w:rsid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>may be forgiven her sins and rewarded with that eternal life promised to all those born again</w:t>
      </w:r>
    </w:p>
    <w:p w14:paraId="7DDC7A7C" w14:textId="111E562D" w:rsidR="00E11D66" w:rsidRP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in the water </w:t>
      </w:r>
      <w:r w:rsidR="00F9181B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F9181B">
        <w:rPr>
          <w:rFonts w:ascii="Times New Roman" w:hAnsi="Times New Roman" w:cs="Times New Roman"/>
          <w:i/>
          <w:iCs/>
          <w:sz w:val="24"/>
          <w:szCs w:val="24"/>
        </w:rPr>
        <w:t>baptism and power of your Spirit.</w:t>
      </w:r>
    </w:p>
    <w:p w14:paraId="4390975C" w14:textId="77777777" w:rsidR="00E11D66" w:rsidRP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02710" w14:textId="77777777" w:rsidR="00E11D66" w:rsidRP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Eternal rest, grant to her O Lord, </w:t>
      </w:r>
    </w:p>
    <w:p w14:paraId="5709A407" w14:textId="77777777" w:rsidR="00F9181B" w:rsidRDefault="00E11D66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And let Perpetual </w:t>
      </w:r>
      <w:r w:rsidR="00F9181B" w:rsidRPr="00F9181B">
        <w:rPr>
          <w:rFonts w:ascii="Times New Roman" w:hAnsi="Times New Roman" w:cs="Times New Roman"/>
          <w:i/>
          <w:iCs/>
          <w:sz w:val="24"/>
          <w:szCs w:val="24"/>
        </w:rPr>
        <w:t>light</w:t>
      </w: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181B" w:rsidRPr="00F9181B">
        <w:rPr>
          <w:rFonts w:ascii="Times New Roman" w:hAnsi="Times New Roman" w:cs="Times New Roman"/>
          <w:i/>
          <w:iCs/>
          <w:sz w:val="24"/>
          <w:szCs w:val="24"/>
        </w:rPr>
        <w:t>shine</w:t>
      </w: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 upon her. </w:t>
      </w:r>
    </w:p>
    <w:p w14:paraId="765DCD5D" w14:textId="77777777" w:rsidR="00F9181B" w:rsidRPr="00F9181B" w:rsidRDefault="00F9181B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9E2E1A" w14:textId="77777777" w:rsidR="00F9181B" w:rsidRDefault="00F9181B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May her soul, and the souls of all the faithful departed, </w:t>
      </w:r>
    </w:p>
    <w:p w14:paraId="61455DE9" w14:textId="0178493C" w:rsidR="00F9181B" w:rsidRPr="00F9181B" w:rsidRDefault="00F9181B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Through the mercy of God, rest in peace. </w:t>
      </w:r>
    </w:p>
    <w:p w14:paraId="68C5A9F1" w14:textId="5D2CFEDC" w:rsidR="00E11D66" w:rsidRPr="00F9181B" w:rsidRDefault="00F9181B" w:rsidP="00F918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81B">
        <w:rPr>
          <w:rFonts w:ascii="Times New Roman" w:hAnsi="Times New Roman" w:cs="Times New Roman"/>
          <w:i/>
          <w:iCs/>
          <w:sz w:val="24"/>
          <w:szCs w:val="24"/>
        </w:rPr>
        <w:t>Amen.</w:t>
      </w:r>
      <w:r w:rsidR="00E11D66" w:rsidRPr="00F91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0F6BE7" w14:textId="4F80BD6F" w:rsidR="00E11D66" w:rsidRDefault="00E11D66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252A" w14:textId="4FCE8DEE" w:rsidR="00F307D6" w:rsidRDefault="00F307D6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BCDA" w14:textId="5A4DBAE1" w:rsidR="00F307D6" w:rsidRDefault="00F307D6" w:rsidP="00F918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Parent Meeting and Meet the Teacher</w:t>
      </w:r>
    </w:p>
    <w:p w14:paraId="730725D3" w14:textId="7442F28E" w:rsidR="00F307D6" w:rsidRDefault="00F307D6" w:rsidP="00F918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028CC" w14:textId="6880370E" w:rsidR="00F307D6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great to be back and to be able to hold meeting</w:t>
      </w:r>
      <w:r w:rsidR="00DA0E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person. This year we are combining a </w:t>
      </w:r>
      <w:r w:rsidR="00DA0EBE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meeting for parents and meeting the classroom teacher. </w:t>
      </w:r>
    </w:p>
    <w:p w14:paraId="151B400F" w14:textId="51753420" w:rsidR="00EC204A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7DABD" w14:textId="612CCBBC" w:rsidR="00EC204A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</w:t>
      </w:r>
      <w:r w:rsidR="00DA0EB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arent </w:t>
      </w:r>
      <w:r w:rsidR="00DA0E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14:paraId="41348098" w14:textId="77777777" w:rsidR="00EC204A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>
        <w:rPr>
          <w:rFonts w:ascii="Times New Roman" w:hAnsi="Times New Roman" w:cs="Times New Roman"/>
          <w:sz w:val="24"/>
          <w:szCs w:val="24"/>
        </w:rPr>
        <w:tab/>
        <w:t>School Gym</w:t>
      </w:r>
    </w:p>
    <w:p w14:paraId="4E3B8778" w14:textId="77777777" w:rsidR="00EC204A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are TWO sessions to choose from. Only choose ONE</w:t>
      </w:r>
    </w:p>
    <w:p w14:paraId="59B58B19" w14:textId="77777777" w:rsidR="00EC204A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can attend either at 6:30 pm or 6:55 pm</w:t>
      </w:r>
    </w:p>
    <w:p w14:paraId="140D1D9B" w14:textId="77777777" w:rsidR="00EC204A" w:rsidRDefault="00EC204A" w:rsidP="00F9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7DB4" w14:textId="051D537A" w:rsidR="00EC204A" w:rsidRDefault="00EC204A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PEC</w:t>
      </w:r>
      <w:r>
        <w:rPr>
          <w:rFonts w:ascii="Times New Roman" w:hAnsi="Times New Roman" w:cs="Times New Roman"/>
          <w:sz w:val="24"/>
          <w:szCs w:val="24"/>
        </w:rPr>
        <w:tab/>
        <w:t xml:space="preserve">Will cover new programs such as Activity Messager </w:t>
      </w:r>
      <w:r w:rsidR="00256D23">
        <w:rPr>
          <w:rFonts w:ascii="Times New Roman" w:hAnsi="Times New Roman" w:cs="Times New Roman"/>
          <w:sz w:val="24"/>
          <w:szCs w:val="24"/>
        </w:rPr>
        <w:t xml:space="preserve">and Hot Lunch </w:t>
      </w:r>
      <w:r>
        <w:rPr>
          <w:rFonts w:ascii="Times New Roman" w:hAnsi="Times New Roman" w:cs="Times New Roman"/>
          <w:sz w:val="24"/>
          <w:szCs w:val="24"/>
        </w:rPr>
        <w:t>that will hopefully make parent’s lives easier</w:t>
      </w:r>
      <w:r w:rsidR="00256D23">
        <w:rPr>
          <w:rFonts w:ascii="Times New Roman" w:hAnsi="Times New Roman" w:cs="Times New Roman"/>
          <w:sz w:val="24"/>
          <w:szCs w:val="24"/>
        </w:rPr>
        <w:t>, as well as Youth Cat</w:t>
      </w:r>
    </w:p>
    <w:p w14:paraId="7DAD45C2" w14:textId="3C66F67B" w:rsidR="00EC204A" w:rsidRDefault="00EC204A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Our website is getting a facelift. Come to the meeting to learn more. </w:t>
      </w:r>
    </w:p>
    <w:p w14:paraId="71362203" w14:textId="3217CC2A" w:rsidR="00EC204A" w:rsidRDefault="00EC204A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D23">
        <w:rPr>
          <w:rFonts w:ascii="Times New Roman" w:hAnsi="Times New Roman" w:cs="Times New Roman"/>
          <w:sz w:val="24"/>
          <w:szCs w:val="24"/>
        </w:rPr>
        <w:tab/>
      </w:r>
    </w:p>
    <w:p w14:paraId="16D7EA24" w14:textId="798F2DAA" w:rsidR="00EC204A" w:rsidRDefault="00EC204A" w:rsidP="00DD4CC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Grout </w:t>
      </w:r>
      <w:r>
        <w:rPr>
          <w:rFonts w:ascii="Times New Roman" w:hAnsi="Times New Roman" w:cs="Times New Roman"/>
          <w:sz w:val="24"/>
          <w:szCs w:val="24"/>
        </w:rPr>
        <w:tab/>
      </w:r>
      <w:r w:rsidR="00256D23">
        <w:rPr>
          <w:rFonts w:ascii="Times New Roman" w:hAnsi="Times New Roman" w:cs="Times New Roman"/>
          <w:sz w:val="24"/>
          <w:szCs w:val="24"/>
        </w:rPr>
        <w:t xml:space="preserve">An explanation of OLM’s Mission Statement </w:t>
      </w:r>
    </w:p>
    <w:p w14:paraId="1F5B9867" w14:textId="0BE83735" w:rsidR="00256D23" w:rsidRDefault="00256D23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explanation of OLM’s Philosophy and promise for Communicating Student Learning to Parents</w:t>
      </w:r>
    </w:p>
    <w:p w14:paraId="669AAF2A" w14:textId="573EBFF7" w:rsidR="00256D23" w:rsidRDefault="00256D23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D573B2D" w14:textId="62ECF12A" w:rsidR="00256D23" w:rsidRDefault="00256D23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Ladouceur</w:t>
      </w:r>
      <w:r>
        <w:rPr>
          <w:rFonts w:ascii="Times New Roman" w:hAnsi="Times New Roman" w:cs="Times New Roman"/>
          <w:sz w:val="24"/>
          <w:szCs w:val="24"/>
        </w:rPr>
        <w:tab/>
        <w:t>An explanation and presentation on the Learning Resource Center</w:t>
      </w:r>
    </w:p>
    <w:p w14:paraId="7C589D6D" w14:textId="2F6B6EE1" w:rsidR="00256D23" w:rsidRDefault="00256D23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Abaquin</w:t>
      </w:r>
      <w:proofErr w:type="spellEnd"/>
    </w:p>
    <w:p w14:paraId="4789736C" w14:textId="7F1DCD39" w:rsid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979B641" w14:textId="77777777" w:rsidR="00AF7746" w:rsidRDefault="00AF7746" w:rsidP="00EC204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6FF7D" w14:textId="043B7EBC" w:rsid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 the Teacher</w:t>
      </w:r>
    </w:p>
    <w:p w14:paraId="25630074" w14:textId="433E3533" w:rsid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>
        <w:rPr>
          <w:rFonts w:ascii="Times New Roman" w:hAnsi="Times New Roman" w:cs="Times New Roman"/>
          <w:sz w:val="24"/>
          <w:szCs w:val="24"/>
        </w:rPr>
        <w:tab/>
        <w:t>The Grade Teacher’s Classroom</w:t>
      </w:r>
    </w:p>
    <w:p w14:paraId="1FC2F444" w14:textId="375B5987" w:rsid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are TWO sessions to choose from. Only choose ONE</w:t>
      </w:r>
    </w:p>
    <w:p w14:paraId="4686549A" w14:textId="1D5214F4" w:rsid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6:55 pm or 7:20 pm</w:t>
      </w:r>
    </w:p>
    <w:p w14:paraId="70FA99CC" w14:textId="77777777" w:rsidR="00BF4F6E" w:rsidRP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4366AE5" w14:textId="1A42A6EB" w:rsidR="009C2CB7" w:rsidRDefault="009C2CB7" w:rsidP="00EC204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88303C7" w14:textId="77777777" w:rsidR="00BF4F6E" w:rsidRDefault="00BF4F6E" w:rsidP="00EC204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A50D4" w14:textId="4E5330C6" w:rsidR="009C2CB7" w:rsidRDefault="009C2CB7" w:rsidP="00EC204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9C2CB7">
        <w:rPr>
          <w:rFonts w:ascii="Times New Roman" w:hAnsi="Times New Roman" w:cs="Times New Roman"/>
          <w:b/>
          <w:bCs/>
          <w:sz w:val="28"/>
          <w:szCs w:val="28"/>
        </w:rPr>
        <w:t xml:space="preserve">Mrs. Grout’s Pilgrimage </w:t>
      </w:r>
    </w:p>
    <w:p w14:paraId="6413F438" w14:textId="77777777" w:rsidR="006E33EF" w:rsidRDefault="006E33EF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O’Neill who writes for the B.C. Catholic wrote an in-depth article on our pilgrimage to Austria and Germany. We were blessed to have Father Hughes and Father Mark as our spiritual leaders. </w:t>
      </w:r>
    </w:p>
    <w:p w14:paraId="75ED3E4D" w14:textId="77777777" w:rsidR="006E33EF" w:rsidRDefault="006E33EF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D4F0" w14:textId="53B69C71" w:rsidR="006E33EF" w:rsidRDefault="006E33EF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Terry wrote:</w:t>
      </w:r>
    </w:p>
    <w:p w14:paraId="2F6112BA" w14:textId="77777777" w:rsidR="006E33EF" w:rsidRDefault="006E33EF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894F" w14:textId="2B45F95D" w:rsidR="009C2CB7" w:rsidRDefault="006E33EF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“Pilgrimages evoke our earthly </w:t>
      </w:r>
      <w:r w:rsidR="00605B20">
        <w:rPr>
          <w:rFonts w:ascii="Times New Roman" w:hAnsi="Times New Roman" w:cs="Times New Roman"/>
          <w:sz w:val="24"/>
          <w:szCs w:val="24"/>
        </w:rPr>
        <w:t>journey towards heaven and are traditionally very special occasions for renewal in prayer. Catechism of the Catholic Church, 2691”</w:t>
      </w:r>
    </w:p>
    <w:p w14:paraId="347BAA25" w14:textId="77777777" w:rsidR="001E79F6" w:rsidRDefault="001E79F6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21FD2" w14:textId="034D70A9" w:rsidR="001E79F6" w:rsidRDefault="001E79F6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daily Masses in historic churches and chapels and daily Rosaries many of us experienced personal moments of spiritual </w:t>
      </w:r>
      <w:r w:rsidR="00191965">
        <w:rPr>
          <w:rFonts w:ascii="Times New Roman" w:hAnsi="Times New Roman" w:cs="Times New Roman"/>
          <w:sz w:val="24"/>
          <w:szCs w:val="24"/>
        </w:rPr>
        <w:t xml:space="preserve">richness. As our pilgrimage ended, our priests encouraged us not to keep these moments to ourselves, but to share them. </w:t>
      </w:r>
    </w:p>
    <w:p w14:paraId="30FDD880" w14:textId="7A366566" w:rsidR="00605B20" w:rsidRDefault="00605B20" w:rsidP="006E3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CF158" w14:textId="23CDCA54" w:rsidR="002F3EDE" w:rsidRDefault="002F3EDE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B.C. Catholic article, </w:t>
      </w:r>
      <w:r w:rsidRPr="002F3EDE">
        <w:rPr>
          <w:rFonts w:ascii="Times New Roman" w:hAnsi="Times New Roman" w:cs="Times New Roman"/>
          <w:i/>
          <w:iCs/>
          <w:sz w:val="24"/>
          <w:szCs w:val="24"/>
        </w:rPr>
        <w:t>“Spiritual blessings from an earthly pilgrimage”</w:t>
      </w:r>
      <w:r>
        <w:rPr>
          <w:rFonts w:ascii="Times New Roman" w:hAnsi="Times New Roman" w:cs="Times New Roman"/>
          <w:sz w:val="24"/>
          <w:szCs w:val="24"/>
        </w:rPr>
        <w:t xml:space="preserve"> Terry O’Neill has captured many of these moments and I encourage you to go on-line to read them. </w:t>
      </w:r>
    </w:p>
    <w:p w14:paraId="28D7B13D" w14:textId="75B737E4" w:rsidR="002F3EDE" w:rsidRDefault="002F3EDE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811A7" w14:textId="3BE8BB2F" w:rsidR="002F3EDE" w:rsidRDefault="002F3EDE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share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moment. Thank you for listening. </w:t>
      </w:r>
    </w:p>
    <w:p w14:paraId="6A61D123" w14:textId="45A12E77" w:rsidR="002F3EDE" w:rsidRDefault="002F3EDE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A975" w14:textId="77777777" w:rsidR="00F10A3C" w:rsidRPr="00F10A3C" w:rsidRDefault="00F10A3C" w:rsidP="00F10A3C">
      <w:pPr>
        <w:rPr>
          <w:rFonts w:ascii="Times New Roman" w:hAnsi="Times New Roman" w:cs="Times New Roman"/>
          <w:sz w:val="24"/>
          <w:szCs w:val="24"/>
        </w:rPr>
      </w:pPr>
      <w:r w:rsidRPr="00F10A3C">
        <w:rPr>
          <w:rFonts w:ascii="Times New Roman" w:hAnsi="Times New Roman" w:cs="Times New Roman"/>
          <w:sz w:val="24"/>
          <w:szCs w:val="24"/>
        </w:rPr>
        <w:t xml:space="preserve">There were many spiritual moments throughout my pilgrimage but there is one I’d like to share. First, a brief background of the surrounding area. My moment of grace took place in a modest Baroque pilgrimage church in Passau, Altstadt adjacent to St. Paul’s Monastery, Bavaria. During our walking tour of Passau, the guide talked about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Mariahilf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, the miracle pilgrimage church and the monastery, however, it was not scheduled for us to visit. Noticing our disappointment arrangements were made to visit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Mariahilf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2C0BE" w14:textId="416D25BE" w:rsidR="00F10A3C" w:rsidRPr="00F10A3C" w:rsidRDefault="00F10A3C" w:rsidP="00F10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0A3C">
        <w:rPr>
          <w:rFonts w:ascii="Times New Roman" w:hAnsi="Times New Roman" w:cs="Times New Roman"/>
          <w:sz w:val="24"/>
          <w:szCs w:val="24"/>
        </w:rPr>
        <w:lastRenderedPageBreak/>
        <w:t>MariaHilf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 pilgrimage Church rises on a hill above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Innstadt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. The pilgrimage was founded in 1622 by Cathedral Dean Baron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Marquard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Schwendi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 when he had a chapel built at this site with the miraculous painting of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Mariahilf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 by Lucas Cranach the Elder.  The “heavenly ladder” (321 steps) built in 1628, is a covered pilgrimage route up the hill from Passau. The walls of the staircase are adorned with pictures, hearts, </w:t>
      </w:r>
      <w:r w:rsidRPr="00F10A3C">
        <w:rPr>
          <w:rFonts w:ascii="Times New Roman" w:hAnsi="Times New Roman" w:cs="Times New Roman"/>
          <w:sz w:val="24"/>
          <w:szCs w:val="24"/>
        </w:rPr>
        <w:t>crosses,</w:t>
      </w:r>
      <w:r w:rsidRPr="00F10A3C">
        <w:rPr>
          <w:rFonts w:ascii="Times New Roman" w:hAnsi="Times New Roman" w:cs="Times New Roman"/>
          <w:sz w:val="24"/>
          <w:szCs w:val="24"/>
        </w:rPr>
        <w:t xml:space="preserve"> and other mementos with prayers of miracles and thanksgiving. </w:t>
      </w:r>
    </w:p>
    <w:p w14:paraId="09A91710" w14:textId="77777777" w:rsidR="00F10A3C" w:rsidRPr="00F10A3C" w:rsidRDefault="00F10A3C" w:rsidP="00F10A3C">
      <w:pPr>
        <w:rPr>
          <w:rFonts w:ascii="Times New Roman" w:hAnsi="Times New Roman" w:cs="Times New Roman"/>
          <w:sz w:val="24"/>
          <w:szCs w:val="24"/>
        </w:rPr>
      </w:pPr>
    </w:p>
    <w:p w14:paraId="41CBAF45" w14:textId="66C1AF35" w:rsidR="00F10A3C" w:rsidRPr="00F10A3C" w:rsidRDefault="00F10A3C" w:rsidP="00F10A3C">
      <w:pPr>
        <w:rPr>
          <w:rFonts w:ascii="Times New Roman" w:hAnsi="Times New Roman" w:cs="Times New Roman"/>
          <w:sz w:val="24"/>
          <w:szCs w:val="24"/>
        </w:rPr>
      </w:pPr>
      <w:r w:rsidRPr="00F10A3C">
        <w:rPr>
          <w:rFonts w:ascii="Times New Roman" w:hAnsi="Times New Roman" w:cs="Times New Roman"/>
          <w:sz w:val="24"/>
          <w:szCs w:val="24"/>
        </w:rPr>
        <w:t xml:space="preserve">But this was not where my spiritual encounter took place. I was touched by grace in a side room in front of the statue of Mary and Jesus. Sitting there quietly praying, I filled out a prayer card for a personal intention and lit a candle. That’s when I experienced reality in a different way. I believe it to be a higher state than normal everyday life. Everything around me disappeared. I had no awareness of time, sound, or my environment. I was hyper focussed on Mary. There was a moment of grace, a recognition, that something greater exists, and for a moment I was a part of it. I felt a calming, a knowing, that Mary knew everything. I experienced her gentle, loving, calm energy and demeanour. I felt the power of unconditional love, agape, and I knew that everything would be okay. </w:t>
      </w:r>
    </w:p>
    <w:p w14:paraId="3E0FCD46" w14:textId="77777777" w:rsidR="00F10A3C" w:rsidRPr="00F10A3C" w:rsidRDefault="00F10A3C" w:rsidP="00F10A3C">
      <w:pPr>
        <w:rPr>
          <w:rFonts w:ascii="Times New Roman" w:hAnsi="Times New Roman" w:cs="Times New Roman"/>
          <w:sz w:val="24"/>
          <w:szCs w:val="24"/>
        </w:rPr>
      </w:pPr>
      <w:r w:rsidRPr="00F10A3C">
        <w:rPr>
          <w:rFonts w:ascii="Times New Roman" w:hAnsi="Times New Roman" w:cs="Times New Roman"/>
          <w:sz w:val="24"/>
          <w:szCs w:val="24"/>
        </w:rPr>
        <w:t xml:space="preserve">Literally translated, </w:t>
      </w:r>
      <w:proofErr w:type="spellStart"/>
      <w:r w:rsidRPr="00F10A3C">
        <w:rPr>
          <w:rFonts w:ascii="Times New Roman" w:hAnsi="Times New Roman" w:cs="Times New Roman"/>
          <w:sz w:val="24"/>
          <w:szCs w:val="24"/>
        </w:rPr>
        <w:t>Mariahilf</w:t>
      </w:r>
      <w:proofErr w:type="spellEnd"/>
      <w:r w:rsidRPr="00F10A3C">
        <w:rPr>
          <w:rFonts w:ascii="Times New Roman" w:hAnsi="Times New Roman" w:cs="Times New Roman"/>
          <w:sz w:val="24"/>
          <w:szCs w:val="24"/>
        </w:rPr>
        <w:t xml:space="preserve">, means Mary’s Help otherwise known as Our Lady of Mercy. </w:t>
      </w:r>
    </w:p>
    <w:p w14:paraId="538063A5" w14:textId="77777777" w:rsidR="002F3EDE" w:rsidRPr="002F3EDE" w:rsidRDefault="002F3EDE" w:rsidP="006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EDE" w:rsidRPr="002F3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93"/>
    <w:rsid w:val="00191965"/>
    <w:rsid w:val="001E79F6"/>
    <w:rsid w:val="00256D23"/>
    <w:rsid w:val="002D5C93"/>
    <w:rsid w:val="002F3EDE"/>
    <w:rsid w:val="003637FB"/>
    <w:rsid w:val="00605B20"/>
    <w:rsid w:val="006E33EF"/>
    <w:rsid w:val="00786745"/>
    <w:rsid w:val="008843E0"/>
    <w:rsid w:val="009C2CB7"/>
    <w:rsid w:val="00AF7746"/>
    <w:rsid w:val="00BF4F6E"/>
    <w:rsid w:val="00DA0EBE"/>
    <w:rsid w:val="00DD4CC0"/>
    <w:rsid w:val="00E11D66"/>
    <w:rsid w:val="00EC204A"/>
    <w:rsid w:val="00F10A3C"/>
    <w:rsid w:val="00F307D6"/>
    <w:rsid w:val="00F74A91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329D"/>
  <w15:chartTrackingRefBased/>
  <w15:docId w15:val="{59BC2FA2-D944-436B-B993-74CA624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637FB"/>
    <w:rPr>
      <w:i/>
      <w:iCs/>
    </w:rPr>
  </w:style>
  <w:style w:type="character" w:styleId="Hyperlink">
    <w:name w:val="Hyperlink"/>
    <w:basedOn w:val="DefaultParagraphFont"/>
    <w:uiPriority w:val="99"/>
    <w:unhideWhenUsed/>
    <w:rsid w:val="00786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ladyofmerc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Grout</dc:creator>
  <cp:keywords/>
  <dc:description/>
  <cp:lastModifiedBy>Neva Grout</cp:lastModifiedBy>
  <cp:revision>13</cp:revision>
  <dcterms:created xsi:type="dcterms:W3CDTF">2022-09-11T17:41:00Z</dcterms:created>
  <dcterms:modified xsi:type="dcterms:W3CDTF">2022-09-11T18:34:00Z</dcterms:modified>
</cp:coreProperties>
</file>